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1C" w:rsidRPr="00FC4D39" w:rsidRDefault="0054241C" w:rsidP="0054241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  <w:r w:rsidRPr="00FC4D39">
        <w:rPr>
          <w:rFonts w:ascii="Arial" w:eastAsia="Times New Roman" w:hAnsi="Arial" w:cs="Arial"/>
          <w:color w:val="3C3C3C"/>
          <w:spacing w:val="2"/>
          <w:sz w:val="41"/>
          <w:szCs w:val="41"/>
        </w:rPr>
        <w:t>Приложение. СТАНДАРТЫ СОЦИАЛЬНЫХ УСЛУГ, ПРЕДОСТАВЛЯЕМЫХ ПОСТАВЩИКАМИ СОЦИАЛЬНЫХ УСЛУГ НА ДОМУ</w:t>
      </w:r>
    </w:p>
    <w:p w:rsidR="0054241C" w:rsidRPr="00FC4D39" w:rsidRDefault="0054241C" w:rsidP="0054241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C4D39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Приложение</w:t>
      </w:r>
      <w:r w:rsidRPr="00FC4D3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Порядку предоставления</w:t>
      </w:r>
      <w:r w:rsidRPr="00FC4D3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социальных услуг в форме</w:t>
      </w:r>
      <w:r w:rsidRPr="00FC4D3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социального обслуживания на дому</w:t>
      </w:r>
    </w:p>
    <w:p w:rsidR="0054241C" w:rsidRPr="00FC4D39" w:rsidRDefault="0054241C" w:rsidP="0054241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C4D39">
        <w:rPr>
          <w:rFonts w:ascii="Arial" w:eastAsia="Times New Roman" w:hAnsi="Arial" w:cs="Arial"/>
          <w:color w:val="2D2D2D"/>
          <w:spacing w:val="2"/>
          <w:sz w:val="21"/>
          <w:szCs w:val="21"/>
        </w:rPr>
        <w:t>(в редакции </w:t>
      </w:r>
      <w:hyperlink r:id="rId4" w:history="1">
        <w:r w:rsidRPr="00FC4D3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приказа Минтруда Республики Хакасия от 03.02.2016 N 60д</w:t>
        </w:r>
      </w:hyperlink>
      <w:r w:rsidRPr="00FC4D39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60"/>
        <w:gridCol w:w="2912"/>
        <w:gridCol w:w="1906"/>
        <w:gridCol w:w="1744"/>
        <w:gridCol w:w="1484"/>
        <w:gridCol w:w="70"/>
        <w:gridCol w:w="136"/>
        <w:gridCol w:w="2104"/>
        <w:gridCol w:w="2236"/>
        <w:gridCol w:w="1946"/>
      </w:tblGrid>
      <w:tr w:rsidR="00903508" w:rsidRPr="00FC4D39" w:rsidTr="00142C3F">
        <w:trPr>
          <w:trHeight w:val="15"/>
        </w:trPr>
        <w:tc>
          <w:tcPr>
            <w:tcW w:w="924" w:type="dxa"/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903508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N </w:t>
            </w:r>
            <w:proofErr w:type="spellStart"/>
            <w:proofErr w:type="gramStart"/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spellEnd"/>
            <w:proofErr w:type="gramEnd"/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/</w:t>
            </w:r>
            <w:proofErr w:type="spellStart"/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Описание социальной услуги, в том числе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Сроки предоставления социальной услуги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508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Подушевой</w:t>
            </w:r>
            <w:proofErr w:type="spellEnd"/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норматив </w:t>
            </w:r>
          </w:p>
          <w:p w:rsidR="00903508" w:rsidRDefault="00903508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2016 год</w:t>
            </w:r>
          </w:p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финансирования социальной услуги</w:t>
            </w:r>
          </w:p>
        </w:tc>
      </w:tr>
      <w:tr w:rsidR="00903508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объем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периодичность оказания социальной услуги (один раз)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единица измерения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норма времени на выполнение одной услуги (мин.) &lt;*&gt;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508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</w:t>
            </w:r>
          </w:p>
        </w:tc>
      </w:tr>
      <w:tr w:rsidR="0054241C" w:rsidRPr="00FC4D39" w:rsidTr="00142C3F">
        <w:tc>
          <w:tcPr>
            <w:tcW w:w="1774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 Социально-бытовые услуги</w:t>
            </w:r>
          </w:p>
        </w:tc>
      </w:tr>
      <w:tr w:rsidR="0054241C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</w:t>
            </w:r>
          </w:p>
        </w:tc>
        <w:tc>
          <w:tcPr>
            <w:tcW w:w="168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журналов, включает в себя</w:t>
            </w:r>
          </w:p>
        </w:tc>
      </w:tr>
      <w:tr w:rsidR="00903508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прием заказа на покупку за счет средств получателя социальной услуги, в том 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числе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1 заказ весом до 7 кг/на расстояние до 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500 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25 - 35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полнота предоставления социальной услуги в 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соответствии с требованиями настоящих стандартов и ее своевременность;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результативность (эффективность) предоставления социальной услуги (улучшение условий жизнедеятельности получателя социальных услуг);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социальная услуга предоставляется бесплатно или на 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условиях частичной или полной оплаты;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услуга доступна для инвалидов и других лиц с учетом ограничений их деятельности;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28,4 руб.</w:t>
            </w:r>
          </w:p>
        </w:tc>
      </w:tr>
      <w:tr w:rsidR="00903508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1.1.1.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продуктов питания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 раза в неделю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508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1.1.2.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промышленных товаров первой необходимости, средств санитарии и гигиены, средств ухода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 раза в месяц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508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1.1.3.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книг, газет, журналов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не чаще 2 раз в месяц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508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получение денежных средств на приобретение продуктов питания, промышленных товаров первой необходимости, средств санитарии и гигиены, средств ухода, 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книг, газет, журналов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в зависимости от вида </w:t>
            </w:r>
            <w:proofErr w:type="spellStart"/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подуслуг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508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1.3.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закупку продуктов питания, промышленных товаров первой необходимости, средств санитарии и гигиены, средств ухода, книг, газет, журналов в ближайших торговых точках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в зависимости от вида </w:t>
            </w:r>
            <w:proofErr w:type="spellStart"/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подуслуг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508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1.4.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доставку продуктов питания, промышленных товаров первой необходимости, средств санитарии и гигиены, средств ухода, книг, газет, журналов на дом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в зависимости от вида </w:t>
            </w:r>
            <w:proofErr w:type="spellStart"/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подуслуг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508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1.5.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произведение окончательного расчета с получателем социальной услуги по чеку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в зависимости от вида </w:t>
            </w:r>
            <w:proofErr w:type="spellStart"/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подуслуг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41C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</w:t>
            </w:r>
          </w:p>
        </w:tc>
        <w:tc>
          <w:tcPr>
            <w:tcW w:w="168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Помощь в приготовлении пищи, включает в себя</w:t>
            </w:r>
          </w:p>
        </w:tc>
      </w:tr>
      <w:tr w:rsidR="00903508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подготовку продуктов питания (мытье, чистка, нарезка)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2 - 3 раза в неделю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 заказ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30 - 40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полнота предоставления социальной услуги в соответствии с требованиями настоящих стандартов и ее своевременность;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 xml:space="preserve">результативность (эффективность) предоставления социальной услуги (улучшение условий жизнедеятельности 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получателя социальных услуг);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gramStart"/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социальная услуга предоставляется бесплатно или на условиях частичной или полной оплаты;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 xml:space="preserve">услуга доступна для инвалидов и других лиц с учетом ограничений их деятельности; услуга предоставляется в соответствии с условиями договора о предоставлении 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социальных услуг, определенных индивидуальной программой;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при предоставлении услуги оказывается помощь в приготовлении 1 - 2 блюд из продуктов получателя социальной услуги</w:t>
            </w:r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33,2 руб.</w:t>
            </w:r>
          </w:p>
        </w:tc>
      </w:tr>
      <w:tr w:rsidR="00903508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2.2.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контроль со стороны социального работника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2 - 3 раза в неделю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41C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3.</w:t>
            </w:r>
          </w:p>
        </w:tc>
        <w:tc>
          <w:tcPr>
            <w:tcW w:w="168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Помощь в приеме пищи (кормление), включает в себя</w:t>
            </w:r>
          </w:p>
        </w:tc>
      </w:tr>
      <w:tr w:rsidR="00903508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3.1.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приготовление посуды для кормления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2 - 3 раза в неделю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 кормление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25 - 35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полнота предоставления социальной услуги в соответствии с требованиями настоящих стандартов и ее своевременность;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 xml:space="preserve">результативность (эффективность) предоставления социальной услуги (улучшение условий жизнедеятельности получателя социальных услуг); удовлетворенность получателя социальных услуг качеством 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предоставляемой услуги, отсутствие обоснованных жалоб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социальная услуга предоставляется бесплатно или на условиях частичной или полной оплаты;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услуга доступна для инвалидов и других лиц с учетом ограничений их деятельности; услуга предоставляется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28,4 руб.</w:t>
            </w:r>
          </w:p>
        </w:tc>
      </w:tr>
      <w:tr w:rsidR="00903508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3.2.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подготовку продуктов и кухонных приборов по согласованному с получателем социальной услуги меню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2 - 3 раза в неделю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508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3.3.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кормление получателя услуги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2 - 3 раза в неделю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508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3.4.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уборку использованных приборов и посуды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2 - 3 раза в неделю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41C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</w:t>
            </w:r>
          </w:p>
        </w:tc>
        <w:tc>
          <w:tcPr>
            <w:tcW w:w="168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Оплата за счет средств получателя социальных услуг жилищно-коммунальных услуг и услуг связи, включает в себя</w:t>
            </w:r>
          </w:p>
        </w:tc>
      </w:tr>
      <w:tr w:rsidR="00903508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помощь в заполнении квитанций в соответствии с показаниями счетчиков, установленных в жилом помещении получателя социальной услуги и (или) тарифами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 раз в месяц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 заказ/на расстояние до 500 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30 - 40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полнота предоставления социальной услуги в соответствии с требованиями настоящих стандартов и ее своевременность;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 xml:space="preserve">результативность (эффективность) предоставления социальной услуги (улучшение условий жизнедеятельности получателя социальных услуг); удовлетворенность получателя социальных услуг качеством предоставляемой 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услуги, отсутствие обоснованных жалоб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социальная услуга предоставляется бесплатно или на условиях частичной или полной оплаты;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услуга доступна для инвалидов и других лиц с учетом ограничений их деятельности; услуга предоставляется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33,2 руб.</w:t>
            </w:r>
          </w:p>
        </w:tc>
      </w:tr>
      <w:tr w:rsidR="00903508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4.2.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получение средств на оплату услуг жилищно-коммунальных услуг и (или) услуг связи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 раз в месяц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508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произведение платежей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 раз в месяц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508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4.4.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окончательный расчет с получателем социальных услуг по квитанциям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 раз в месяц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41C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5.</w:t>
            </w:r>
          </w:p>
        </w:tc>
        <w:tc>
          <w:tcPr>
            <w:tcW w:w="168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Сдача за счет средств получателя социальных услуг вещей в стирку, химчистку, ремонт, обратная их доставка, включает в себя</w:t>
            </w:r>
          </w:p>
        </w:tc>
      </w:tr>
      <w:tr w:rsidR="00903508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5.1.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сбор вещей получателя социальной услуги, требующих стирки, химчистки или ремонта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не более 1 раза в месяц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 заказ общим весом сухого белья до 7 кг/на расстояние до 500 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25 - 35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полнота предоставления социальной услуги в соответствии с требованиями настоящих стандартов и ее своевременность;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результативность (эффективность) предоставления социальной услуги (улучшение условий жизнедеятельности получателя социальных услуг);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социальная услуга предоставляется бесплатно или на условиях частичной или полной оплаты;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услуга доступна для инвалидов и других лиц с учетом ограничений их деятельности; услуга предоставляется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28,4 руб.</w:t>
            </w:r>
          </w:p>
        </w:tc>
      </w:tr>
      <w:tr w:rsidR="00903508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5.2.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получение денежных средств от получателя социальной услуги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не более 1 раза в месяц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508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5.3.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доставку вещей в организации, предоставляющие услуги по стирке вещей, химчистке, ремонту, и обратно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не более 1 раза в месяц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508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5.4.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обратную доставку вещей получателю социальных услуг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не более 1 раза в месяц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508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5.5.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окончательный расчет по чекам (квитанции)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не более 1 раза в месяц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41C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6.</w:t>
            </w:r>
          </w:p>
        </w:tc>
        <w:tc>
          <w:tcPr>
            <w:tcW w:w="168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водоснабжения), включает в себя</w:t>
            </w:r>
          </w:p>
        </w:tc>
      </w:tr>
      <w:tr w:rsidR="00903508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6.1.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покупку за счет средств получателя социальных услуг топлива, в том числе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1 - 2 раза в год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 заказ/на расстояние до 500 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25 - 35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полнота предоставления социальной услуги в соответствии с требованиями настоящих стандартов и ее своевременность;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 xml:space="preserve">результативность (эффективность) предоставления социальной услуги (улучшение условий жизнедеятельности получателя социальных услуг); удовлетворенность получателя социальных услуг 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качеством предоставляемой услуги, отсутствие обоснованных жалоб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социальная услуга предоставляется бесплатно или на условиях частичной или полной оплаты;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услуга доступна для инвалидов и других лиц с учетом ограничений их деятельности; услуга предоставляется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28,4 руб.</w:t>
            </w:r>
          </w:p>
        </w:tc>
      </w:tr>
      <w:tr w:rsidR="00903508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6.1.1.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прием заявки от получателя социальных услуг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1 - 2 раза в год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508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6.1.2.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авансирование услуги получателем социальной услуги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1 - 2 раза в год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508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6.1.3.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обращение с заявкой на приобретение топлива в соответствующие организации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1 - 2 раза в год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508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6.1.4.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выписку топлива за счет средств получателя социальной услуги и оформление доставки в соответствующих организациях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1 - 2 раза в год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508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6.1.5.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информирование получателя социальных услуг о сроках выполнения услуг организациями, принявшими заявки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1 - 2 раза в год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508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6.2.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топку печи, в том числе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2 - 3 раза в неделю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 печь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25 - 45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полнота предоставления социальной услуги в соответствии с требованиями настоящих стандартов и ее своевременность;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 xml:space="preserve">результативность (эффективность) 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предоставления социальной услуги (улучшение условий жизнедеятельности получателя социальных услуг);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социальная услуга предоставляется бесплатно или на условиях частичной или полной оплаты;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 xml:space="preserve">услуга доступна для инвалидов и других лиц с учетом ограничений их деятельности; услуга 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предоставляется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33,2 руб.</w:t>
            </w:r>
          </w:p>
        </w:tc>
      </w:tr>
      <w:tr w:rsidR="00903508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6.2.1.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доставку топлива от места хранения к печи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508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6.2.2.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подготовку печи к топке, включая переноску дров, угля в дом, вынос золы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2 - 3 раза в неделю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508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6.2.2.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закладку дров, угля, разжигание печи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2 - 3 раза в неделю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508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6.2.3.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последующее наблюдение за процессом топки с соблюдением мер противопожарной безопасности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2 - 3 раза в неделю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508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6.3.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обеспечение водой, в том числе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2 - 3 раза в неделю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 ведро (10 л)/на расстояние до 500 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25 - 35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полнота предоставления социальной услуги в соответствии с требованиями настоящих стандартов и ее своевременность;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 xml:space="preserve">результативность 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(эффективность) предоставления социальной услуги (улучшение условий жизнедеятельности получателя социальных услуг);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социальная услуга предоставляется бесплатно или на условиях частичной или полной оплаты;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 xml:space="preserve">услуга доступна для инвалидов и других лиц с учетом ограничений их 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деятельности; услуга предоставляется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28,4 руб.</w:t>
            </w:r>
          </w:p>
        </w:tc>
      </w:tr>
      <w:tr w:rsidR="00903508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6.3.1.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подготовку чистой тары под воду (емкость не более 7 литров или тара на специально оборудованной тележке, емкость для хранения воды)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2 - 3 раза в неделю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508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6.3.2.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набор воды из ближайшего пригодного для использования источника воды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2 - 3 раза в неделю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508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6.3.3.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доставку воды получателю социальной услуги на дом, наполнение емкости для хранения воды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2 - 3 раза в неделю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508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6.3.4.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уборку инвентаря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2 - 3 раза в неделю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41C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</w:t>
            </w:r>
          </w:p>
        </w:tc>
        <w:tc>
          <w:tcPr>
            <w:tcW w:w="168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Организация помощи в проведении ремонта жилых помещений, включает в себя</w:t>
            </w:r>
          </w:p>
        </w:tc>
      </w:tr>
      <w:tr w:rsidR="00903508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вызов на дом сантехника, электрика и других необходимых работников, 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осуществление поиска исполнителей и заключение с ними договоров подряда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по мере необходимости, но не чаще 1 раза 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в год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1 заказ (время на сопровождение 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не учтено)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5 - 15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полнота предоставления социальной услуги в 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соответствии с требованиями настоящих стандартов и ее своевременность;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результативность (эффективность) предоставления социальной услуги (улучшение условий жизнедеятельности получателя социальных услуг);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социальная услуга предоставляется бесплатно или на 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условиях частичной или полной оплаты;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услуга доступна для инвалидов и других лиц с учетом ограничений их деятельности; услуга предоставляется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9,5 руб.</w:t>
            </w:r>
          </w:p>
        </w:tc>
      </w:tr>
      <w:tr w:rsidR="0054241C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8.</w:t>
            </w:r>
          </w:p>
        </w:tc>
        <w:tc>
          <w:tcPr>
            <w:tcW w:w="168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Обеспечение кратковременного присмотра за детьми, включает в себя</w:t>
            </w:r>
          </w:p>
        </w:tc>
      </w:tr>
      <w:tr w:rsidR="00903508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8.1.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планирование с родителями, родственниками, законными представителями кратковременного присмотра, присмотр за ребенком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не более 2 раз в неделю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 заказ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40 - 60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полнота предоставления социальной услуги в соответствии с требованиями настоящих стандартов и ее своевременность;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 xml:space="preserve">результативность (эффективность) предоставления социальной услуги (улучшение условий 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жизнедеятельности получателя социальных услуг);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социальная услуга предоставляется бесплатно или на условиях частичной или полной оплаты;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 xml:space="preserve">услуга доступна для инвалидов и других лиц с учетом ограничений их деятельности; услуга предоставляется в соответствии с условиями договора 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о предоставлении социальных услуг, определенных индивидуальной программой,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социальным работником кратковременный присмотр осуществляется не более чем за двумя детьми одновременно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47,4 руб.</w:t>
            </w:r>
          </w:p>
        </w:tc>
      </w:tr>
      <w:tr w:rsidR="0054241C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9.</w:t>
            </w:r>
          </w:p>
        </w:tc>
        <w:tc>
          <w:tcPr>
            <w:tcW w:w="168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Уборка жилых помещений, включает в себя</w:t>
            </w:r>
          </w:p>
        </w:tc>
      </w:tr>
      <w:tr w:rsidR="00903508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9.1.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мытье пола в жилых помещениях, включая приготовление и уборку инвентаря, уборку напольных покрытий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 раз в неделю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квартира площадью до 40 кв. 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60 - 120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полнота предоставления социальной услуги в соответствии с требованиями настоящих стандартов и ее своевременность;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 xml:space="preserve">результативность (эффективность) предоставления социальной услуги (улучшение условий жизнедеятельности получателя социальных услуг); удовлетворенность получателя социальных услуг качеством 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предоставляемой услуги, отсутствие обоснованных жалоб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gramStart"/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социальная услуга предоставляется бесплатно или на условиях частичной или полной оплаты;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услуга доступна для инвалидов и других лиц с учетом ограничений их деятельности; услуга предоставляется в соответствии с условиями договора о предоставлении социальных услуг, определенных индивидуальной программой,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 xml:space="preserve">площадь жилого помещения при 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оказании социальной услуги, указанной в пункте 9.1, при ее предоставлении не может превышать 40 кв. м;</w:t>
            </w:r>
            <w:proofErr w:type="gramEnd"/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предоставление услуг по уборке жилых помещений осуществляется с использованием инвентаря, моющих и чистящих средств получателя социальной услуги; допустимая нагрузка при предоставлении социальной услуги, предусмотренной пунктом 9.8, составляет не более 7 кг (литров)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85,3 руб.</w:t>
            </w:r>
          </w:p>
        </w:tc>
      </w:tr>
      <w:tr w:rsidR="00903508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9.2.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удаление пыли с открытых поверхностей, мебели, подоконника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 раз в неделю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508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9.3.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чистку напольных покрытий пылесосом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не реже 2 раз в месяц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508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9.4.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чистку напольных покрытий веником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не реже 2 раз в месяц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508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9.5.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мытье посуды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 раза в неделю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508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9.6.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мытье окон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 раза в год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508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9.7.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мытье дверей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 раза в год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508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9.8.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вынос бытового мусора, жидких бытовых отходов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2 - 3 раза в неделю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41C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10.</w:t>
            </w:r>
          </w:p>
        </w:tc>
        <w:tc>
          <w:tcPr>
            <w:tcW w:w="168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Помощь в обработке и уходе за приусадебным участком, включает в себя</w:t>
            </w:r>
          </w:p>
        </w:tc>
      </w:tr>
      <w:tr w:rsidR="00903508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10.1.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помощь по обработке земли вручную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 раз в год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участок 30 кв. метров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40 - 90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полнота предоставления социальной услуги в соответствии с требованиями настоящих стандартов и ее своевременность;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результативность (эффективность) предоставления социальной услуги (улучшение условий жизнедеятельности получателя социальных услуг);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социальная услуга предоставляется бесплатно или на условиях частичной или полной оплаты;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услуга доступна для инвалидов и других лиц с учетом ограничений их деятельности; услуга предоставляется в соответствии с условиями договора о предоставлении социальных услуг, определенных индивидуальной программой,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оказание социальной услуги осуществляется с использованием инвентаря, посадочных материалов, удобрений получателя социальной услуги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61,6 руб.</w:t>
            </w:r>
          </w:p>
        </w:tc>
      </w:tr>
      <w:tr w:rsidR="00903508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10.2.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помощь по прополке посадок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 раз в неделю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508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10.3.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полив огорода из шланга водой, подаваемой насосом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 раз в неделю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508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10.4.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полив огорода вручную 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ведром (лейкой)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 раз в неделю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508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10.5.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посадку овощных культур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 раз в год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508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10.6.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окучивание картофеля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 раз в год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508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10.7.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уборку овощных культур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 раз в год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508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10.8.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закладку овощей в подвальное помещение или погреб, переборку овощей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 раза в год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508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10.9.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уборку двора от мусора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 раза в год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508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10.10.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очистку дорожек от снега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не более 1 раза в неделю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508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10.11.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переноску расколотых (</w:t>
            </w:r>
            <w:proofErr w:type="spellStart"/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распилованных</w:t>
            </w:r>
            <w:proofErr w:type="spellEnd"/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) дров на расстояние до 20 м и их укладку в поленницу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1 - 2 раза в год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508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10.12.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привлечение других исполнителей, волонтеров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 мере необходимости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41C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11.</w:t>
            </w:r>
          </w:p>
        </w:tc>
        <w:tc>
          <w:tcPr>
            <w:tcW w:w="168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Предоставление гигиенических услуг лицам, не способным по состоянию здоровья самостоятельно осуществлять за собой уход, включает в себя</w:t>
            </w:r>
          </w:p>
        </w:tc>
      </w:tr>
      <w:tr w:rsidR="00903508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11.1.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обтирание/обмывание получателя социальной услуги теплой водой с применением моющих средств и средств гигиены получателя социальной услуги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 раз в неделю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 заказ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25 - 35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полнота предоставления социальной услуги в соответствии с требованиями настоящих стандартов и ее своевременность;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 xml:space="preserve">результативность (эффективность) предоставления социальной услуги (улучшение условий жизнедеятельности получателя социальных услуг); удовлетворенность 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социальная услуга предоставляется бесплатно или на условиях частичной или полной оплаты;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 xml:space="preserve">услуга доступна для инвалидов и других лиц с учетом ограничений их деятельности; услуга предоставляется в соответствии с условиями договора о предоставлении социальных услуг, определенных индивидуальной 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программой,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социальная услуга оказывается с применением моющих средств и средств гигиены получателя социальной услуги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28,4 руб.</w:t>
            </w:r>
          </w:p>
        </w:tc>
      </w:tr>
      <w:tr w:rsidR="00903508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11.2.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стрижку ногтей на руках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 раз в 2 недели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508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11.3.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стрижку ногтей на ногах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 раз в 2 недели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508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11.4.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смену нательного белья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не более 2 раз в неделю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508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11.5.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смену постельного белья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 раз в 2 недели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508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11.6.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бритье усов и бороды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 раза в неделю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41C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12.</w:t>
            </w:r>
          </w:p>
        </w:tc>
        <w:tc>
          <w:tcPr>
            <w:tcW w:w="168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Отправка за счет средств получателя социальных услуг почтовой корреспонденции, включает в себя</w:t>
            </w:r>
          </w:p>
        </w:tc>
      </w:tr>
      <w:tr w:rsidR="00903508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12.1.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отправку и получение писем, в том числе электронных, за счет средств получателя социальной услуги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 мере необходимости, но не чаще 1 раза в месяц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 заказ/до 500 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8 - 15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полнота предоставления социальной услуги в соответствии с требованиями настоящих стандартов и ее своевременность;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 xml:space="preserve">результативность (эффективность) предоставления социальной услуги (улучшение условий жизнедеятельности получателя социальных услуг); удовлетворенность получателя социальных услуг 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качеством предоставляемой услуги, отсутствие обоснованных жалоб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социальная услуга предоставляется бесплатно или на условиях частичной или полной оплаты;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услуга доступна для инвалидов и других лиц с учетом ограничений их деятельности; услуга предоставляется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10,9 руб.</w:t>
            </w:r>
          </w:p>
        </w:tc>
      </w:tr>
      <w:tr w:rsidR="0054241C" w:rsidRPr="00FC4D39" w:rsidTr="00142C3F">
        <w:tc>
          <w:tcPr>
            <w:tcW w:w="1774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2. Социально-медицинские услуги</w:t>
            </w:r>
          </w:p>
        </w:tc>
      </w:tr>
      <w:tr w:rsidR="0054241C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13.</w:t>
            </w:r>
          </w:p>
        </w:tc>
        <w:tc>
          <w:tcPr>
            <w:tcW w:w="168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контроль за</w:t>
            </w:r>
            <w:proofErr w:type="gramEnd"/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приемом лекарственных препаратов и др.), включает в себя</w:t>
            </w:r>
          </w:p>
        </w:tc>
      </w:tr>
      <w:tr w:rsidR="00903508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13.1.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действия по измерению температуры тела получателя социальных услуг, его артериального давления, </w:t>
            </w:r>
            <w:proofErr w:type="gramStart"/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контроль за</w:t>
            </w:r>
            <w:proofErr w:type="gramEnd"/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приемом лекарств по назначению врача/фельдшера и другое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2 - 3 раза в неделю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 заказ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10 - 20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полнота предоставления социальной услуги в соответствии с требованиями настоящих стандартов и ее своевременность;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результативность (эффективность) предоставления социальной услуги (улучшение условий жизнедеятельности получателя социальных услуг);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социальная услуга предоставляется бесплатно или на условиях частичной или полной оплаты;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услуга доступна для инвалидов и других лиц с учетом ограничений их деятельности; услуга предоставляется в соответствии с условиями договора о предоставлении социальных услуг, определенных индивидуальной программой,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при предоставлении социальной услуги используются лекарственные препараты и медицинские изделия получателя социальной услуги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14,2 руб.</w:t>
            </w:r>
          </w:p>
        </w:tc>
      </w:tr>
      <w:tr w:rsidR="00903508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13.2.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оказание первой помощи до 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оказания медицинской помощи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по мере 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необходимости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508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13.3.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вызов врача на дом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 мере необходимости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41C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14.</w:t>
            </w:r>
          </w:p>
        </w:tc>
        <w:tc>
          <w:tcPr>
            <w:tcW w:w="168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Оказание содействия в проведении оздоровительных мероприятий, включает в себя</w:t>
            </w:r>
          </w:p>
        </w:tc>
      </w:tr>
      <w:tr w:rsidR="00903508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14.1.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помощь получателю социальной услуги в выполнении физических упражнений,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содействие в проведении оздоровительной гимнастики, медицинской реабилитации, предусмотренной индивидуальной программой реабилитации, и т.п.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 мере необходимости, не более 2 раз в неделю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 заказ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30 - 60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полнота предоставления социальной услуги в соответствии с требованиями настоящих стандартов и ее своевременность;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результативность (эффективность) предоставления социальной услуги (улучшение условий жизнедеятельности получателя социальных услуг);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социальная услуга предоставляется бесплатно или на условиях частичной или полной оплаты;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услуга доступна для инвалидов и других лиц с учетом ограничений их деятельности; услуга предоставляется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42,6 руб.</w:t>
            </w:r>
          </w:p>
        </w:tc>
      </w:tr>
      <w:tr w:rsidR="00903508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14.2.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содействие в обеспечении по рецептам врачей лекарственными препаратами для медицинского применения и медицинскими изделиями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 мере необходимости, не более 2 раз в неделю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 заказ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508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14.3.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содействие в получении зубопротезной и протезно-ортопедической помощи, а также в обеспечении техническими средствами реабилитации и ухода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 раз в год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 заказ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508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14.4.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содействие в госпитализации получателей социальных услуг, посещение получателей социальных услуг в лечебно-профилактических учреждениях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 мере необходимости, не более 2 раз в неделю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 заказ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508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содействие в сопровождении в медицинские организации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 мере необходимости, не более 2 раз в неделю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 заказ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508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запись на прием к узким специалистам, содействие в лабораторном и инструментальном обследовании по направлению врача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 мере необходимости, не более 2 раз в неделю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 заказ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41C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15.</w:t>
            </w:r>
          </w:p>
        </w:tc>
        <w:tc>
          <w:tcPr>
            <w:tcW w:w="168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Систематическое наблюдение за получателями социальных услуг в целях выявления отклонений в состоянии их здоровья, включает в себя</w:t>
            </w:r>
          </w:p>
        </w:tc>
      </w:tr>
      <w:tr w:rsidR="00903508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15.1.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 мере необходимости, не более 2 - 3 раз в неделю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 заказ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5 - 15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полнота предоставления социальной услуги в соответствии с требованиями настоящих стандартов и ее своевременность; результативность (эффективность) 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предоставления социальной услуги;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социальная услуга предоставляется бесплатно или на условиях частичной или полной оплаты;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 xml:space="preserve">услуга доступна для инвалидов и других лиц с учетом ограничений их деятельности; услуга 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предоставляется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9,5 руб.</w:t>
            </w:r>
          </w:p>
        </w:tc>
      </w:tr>
      <w:tr w:rsidR="0054241C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16.</w:t>
            </w:r>
          </w:p>
        </w:tc>
        <w:tc>
          <w:tcPr>
            <w:tcW w:w="168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Проведение мероприятий, направленных на формирование здорового образа жизни, включает в себя</w:t>
            </w:r>
          </w:p>
        </w:tc>
      </w:tr>
      <w:tr w:rsidR="00903508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16.1.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gramStart"/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организацию мероприятий, направленных на формирование здорового образа жизни, которые включают в себя освещение в доступной для понимания получателя социальных услуг форме вопросов профилактики и избавления от вредных привычек, необходимости здорового питания, социальной адаптации, в том числе возрастной реабилитации, гигиенического и полового просвещения, профилактики социально значимых заболеваний</w:t>
            </w:r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 мере необходимости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 занятие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30 - 40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полнота предоставления социальной услуги в соответствии с требованиями настоящих стандартов и ее своевременность;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результативность (эффективность) предоставления социальной услуги (улучшение условий жизнедеятельности получателя социальных услуг);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социальная услуга предоставляется бесплатно или на условиях частичной или полной оплаты;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услуга доступна для инвалидов и других лиц с учетом ограничений их деятельности; услуга предоставляется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33,2 руб.</w:t>
            </w:r>
          </w:p>
        </w:tc>
      </w:tr>
      <w:tr w:rsidR="0054241C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17.</w:t>
            </w:r>
          </w:p>
        </w:tc>
        <w:tc>
          <w:tcPr>
            <w:tcW w:w="168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Проведение занятий по адаптивной физической культуре, включает в себя</w:t>
            </w:r>
          </w:p>
        </w:tc>
      </w:tr>
      <w:tr w:rsidR="00903508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17.1.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составление и реализацию плана занятий по адаптивной физической культуре, включающего упражнения, направленные на повышение способности к преодолению возрастных и физических ограничений, выработку компенсаторных навыков, повышение умственной и физической работоспособности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 мере необходимости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 занятие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30 - 40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полнота предоставления социальной услуги в соответствии с требованиями настоящих стандартов и ее своевременность;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результативность (эффективность) предоставления социальной услуги (улучшение условий жизнедеятельности получателя социальных услуг);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социальная услуга предоставляется бесплатно или на условиях частичной или полной оплаты;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услуга доступна для инвалидов и других лиц с учетом ограничений их деятельности; услуга предоставляется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33,2 руб.</w:t>
            </w:r>
          </w:p>
        </w:tc>
      </w:tr>
      <w:tr w:rsidR="0054241C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18.</w:t>
            </w:r>
          </w:p>
        </w:tc>
        <w:tc>
          <w:tcPr>
            <w:tcW w:w="168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здоровья), включает в себя</w:t>
            </w:r>
          </w:p>
        </w:tc>
      </w:tr>
      <w:tr w:rsidR="00903508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18.1.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выявление социально-медицинских проблем, стоящих перед получателем социальных услуг;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 xml:space="preserve">разработку для получателя социальных услуг рекомендаций по решению стоящих перед ним социально-медицинских 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проблем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по мере необходимости, не чаще 1 раза в месяц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 заказ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30 - 40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полнота предоставления социальной услуги в соответствии с требованиями настоящих стандартов и ее своевременность;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 xml:space="preserve">результативность 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(эффективность) предоставления социальной услуги (улучшение условий жизнедеятельности получателя социальных услуг);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социальная услуга предоставляется бесплатно или на условиях частичной или полной оплаты;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 xml:space="preserve">услуга доступна для инвалидов и других лиц с учетом ограничений их 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деятельности; услуга предоставляется в соответствии с условиями договора о предоставлении социальных услуг, определенных индивидуально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33,2 руб.</w:t>
            </w:r>
          </w:p>
        </w:tc>
      </w:tr>
      <w:tr w:rsidR="0054241C" w:rsidRPr="00FC4D39" w:rsidTr="00142C3F">
        <w:tc>
          <w:tcPr>
            <w:tcW w:w="1774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3. Социально-психологические услуги</w:t>
            </w:r>
          </w:p>
        </w:tc>
      </w:tr>
      <w:tr w:rsidR="0054241C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19.</w:t>
            </w:r>
          </w:p>
        </w:tc>
        <w:tc>
          <w:tcPr>
            <w:tcW w:w="168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Социально-психологическое консультирование (в том числе по вопросам внутрисемейных отношений), включает в себя</w:t>
            </w:r>
          </w:p>
        </w:tc>
      </w:tr>
      <w:tr w:rsidR="00903508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19.1.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получение информации от получателя социальных услуг о его проблемах, обсуждение с ним этих проблем для раскрытия и мобилизации получателем социальных услуг внутренних ресурсов и последующего решения социально-психологических проблем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 мере необходимости, не чаще 1 раза в месяц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 консультация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20 - 40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полнота предоставления социальной услуги в соответствии с требованиями настоящих стандартов и ее своевременность;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 xml:space="preserve">результативность (эффективность) предоставления социальной услуги (улучшение условий жизнедеятельности получателя социальных услуг); удовлетворенность получателя 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социальных услуг качеством предоставляемой услуги, отсутствие обоснованных жалоб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социальная услуга предоставляется бесплатно или на условиях частичной или полной оплаты;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услуга доступна для инвалидов и других лиц с учетом ограничений их деятельности; услуга предоставляется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28,4 руб.</w:t>
            </w:r>
          </w:p>
        </w:tc>
      </w:tr>
      <w:tr w:rsidR="0054241C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20.</w:t>
            </w:r>
          </w:p>
        </w:tc>
        <w:tc>
          <w:tcPr>
            <w:tcW w:w="168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Социально-психологический патронаж, включает в себя</w:t>
            </w:r>
          </w:p>
        </w:tc>
      </w:tr>
      <w:tr w:rsidR="00903508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20.1.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систематическое наблюдение за получателем социальной услуги для выявления ситуации психологического дискомфорта, конфликтных и других ситуаций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 мере необходимости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 заказ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40 - 60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полнота предоставления социальной услуги в соответствии с требованиями настоящих стандартов и ее своевременность;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результативность (эффективность) предоставления социальной услуги (улучшение условий жизнедеятельности получателя социальных услуг);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социальная услуга предоставляется бесплатно или на условиях частичной или полной оплаты;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услуга доступна для инвалидов и других лиц с учетом ограничений их деятельности; услуга предоставляется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47,4 руб.</w:t>
            </w:r>
          </w:p>
        </w:tc>
      </w:tr>
      <w:tr w:rsidR="0054241C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21.</w:t>
            </w:r>
          </w:p>
        </w:tc>
        <w:tc>
          <w:tcPr>
            <w:tcW w:w="168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Оказание консультационной психологической помощи анонимно (в том числе с использованием телефона доверия), включает в себя</w:t>
            </w:r>
          </w:p>
        </w:tc>
      </w:tr>
      <w:tr w:rsidR="00903508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21.1.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проведение психологической консультационной помощи анонимно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 мере необходимости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 консультация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20 - 40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полнота предоставления социальной услуги в соответствии с 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требованиями настоящих стандартов и ее своевременность;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результативность (эффективность) предоставления социальной услуги (улучшение условий жизнедеятельности получателя социальных услуг);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социальная услуга предоставляется бесплатно или на условиях частичной 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или полной оплаты;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услуга доступна для инвалидов и других лиц с учетом ограничений их деятельности; услуга предоставляется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28,4 руб.</w:t>
            </w:r>
          </w:p>
        </w:tc>
      </w:tr>
      <w:tr w:rsidR="0054241C" w:rsidRPr="00FC4D39" w:rsidTr="00142C3F">
        <w:tc>
          <w:tcPr>
            <w:tcW w:w="1774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4. Социально-педагогические услуги</w:t>
            </w:r>
          </w:p>
        </w:tc>
      </w:tr>
      <w:tr w:rsidR="0054241C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22.</w:t>
            </w:r>
          </w:p>
        </w:tc>
        <w:tc>
          <w:tcPr>
            <w:tcW w:w="168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детьми-инвалидами, включает в себя</w:t>
            </w:r>
          </w:p>
        </w:tc>
      </w:tr>
      <w:tr w:rsidR="00903508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22.1.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обучение родственников получателя социальных услуг навыкам оказания бытовых и гигиенических услуг: помощь в передвижении, кормлении, одевании/раздевании, умывании, пользовании туалетом/судном и т.п.; осуществление простейших медицинских процедур: измерение температуры тела 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и артериального давления, закапывание капель, уход за ушами и полостью рта, санитарная обработка тела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по мере необходимости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 обучение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15 - 25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полнота предоставления социальной услуги в соответствии с требованиями настоящих стандартов и ее своевременность;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 xml:space="preserve">результативность (эффективность) предоставления социальной услуги 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(улучшение условий жизнедеятельности получателя социальных услуг);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социальная услуга предоставляется бесплатно или на условиях частичной или полной оплаты;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 xml:space="preserve">услуга доступна для инвалидов и других лиц с учетом ограничений их деятельности; услуга предоставляется в соответствии с 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18,9 руб.</w:t>
            </w:r>
          </w:p>
        </w:tc>
      </w:tr>
      <w:tr w:rsidR="0054241C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23.</w:t>
            </w:r>
          </w:p>
        </w:tc>
        <w:tc>
          <w:tcPr>
            <w:tcW w:w="168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личности, включает в себя</w:t>
            </w:r>
          </w:p>
        </w:tc>
      </w:tr>
      <w:tr w:rsidR="00903508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23.1.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информирование родителей или законных представителей детей-инвалидов (инвалидов) о возможности обучения детей-инвалидов, воспитываемых дома, (инвалидов) навыкам самообслуживания, общения и контроля, направленным на развитие личности, в реабилитационных центрах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 мере необходимости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 консультация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20 - 40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полнота предоставления социальной услуги в соответствии с требованиями настоящих стандартов и ее своевременность;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 xml:space="preserve">результативность (эффективность) предоставления социальной услуги (улучшение условий жизнедеятельности получателя социальных услуг); удовлетворенность получателя социальных услуг качеством предоставляемой 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услуги, отсутствие обоснованных жалоб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социальная услуга предоставляется бесплатно, или на условиях частичной или полной оплаты;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услуга предоставляется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28,4 руб.</w:t>
            </w:r>
          </w:p>
        </w:tc>
      </w:tr>
      <w:tr w:rsidR="0054241C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24.</w:t>
            </w:r>
          </w:p>
        </w:tc>
        <w:tc>
          <w:tcPr>
            <w:tcW w:w="168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Социально-педагогическая коррекция, включая диагностику и консультирование, включает в себя</w:t>
            </w:r>
          </w:p>
        </w:tc>
      </w:tr>
      <w:tr w:rsidR="00903508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24.1.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 зависимости от потребности получателя социальных услуг осуществляется социально-педагогическая коррекция, включая диагностику и консультирование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 мере необходимости, но не чаще 1 раза в неделю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 консультация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30 - 50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полнота предоставления социальной услуги в соответствии с требованиями настоящих стандартов и ее своевременность;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результативность (эффективность) предоставления социальной услуги (улучшение условий жизнедеятельности получателя социальных услуг);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социальная услуга предоставляется бесплатно или на условиях частичной или полной оплаты;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услуга доступна для инвалидов и других лиц с учетом ограничений их деятельности; услуга предоставляется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37,9 руб.</w:t>
            </w:r>
          </w:p>
        </w:tc>
      </w:tr>
      <w:tr w:rsidR="0054241C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25.</w:t>
            </w:r>
          </w:p>
        </w:tc>
        <w:tc>
          <w:tcPr>
            <w:tcW w:w="168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Формирование позитивных интересов (в том числе в сфере досуга), включает в себя</w:t>
            </w:r>
          </w:p>
        </w:tc>
      </w:tr>
      <w:tr w:rsidR="00903508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25.1.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предусматривает создание условий для проведения конкурсов, экскурсий, клубов по интересам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 мере необходимости, но не чаще 1 раза в неделю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 заказ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30 - 50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полнота предоставления социальной услуги в соответствии с требованиями настоящих стандартов и ее 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своевременность;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результативность (эффективность) предоставления социальной услуги (улучшение условий жизнедеятельности получателя социальных услуг);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социальная услуга предоставляется бесплатно или на условиях частичной или полной оплаты;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 xml:space="preserve">услуга доступна для инвалидов и других 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лиц с учетом ограничений их деятельности; услуга предоставляется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37,9 руб.</w:t>
            </w:r>
          </w:p>
        </w:tc>
      </w:tr>
      <w:tr w:rsidR="0054241C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26.</w:t>
            </w:r>
          </w:p>
        </w:tc>
        <w:tc>
          <w:tcPr>
            <w:tcW w:w="168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Организация досуга (праздники, экскурсии и другие культурные мероприятия), включает в себя</w:t>
            </w:r>
          </w:p>
        </w:tc>
      </w:tr>
      <w:tr w:rsidR="00903508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26.1.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посещение театров, выставок, концертов, праздников, соревнований, организацию и проведение клубной и кружковой работы, организацию собственных мероприятий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 мере необходимости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 заказ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55 - 65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полнота предоставления социальной услуги в соответствии с требованиями настоящих стандартов и ее своевременность;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 xml:space="preserve">результативность (эффективность) предоставления социальной услуги (улучшение условий жизнедеятельности получателя социальных услуг); удовлетворенность 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социальная услуга предоставляется бесплатно или на условиях частичной или полной оплаты;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 xml:space="preserve">услуга доступна для инвалидов и других лиц с учетом ограничений их деятельности; услуга предоставляется в соответствии с условиями договора о предоставлении социальных услуг, определенных индивидуальной 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программой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56,9 руб.</w:t>
            </w:r>
          </w:p>
        </w:tc>
      </w:tr>
      <w:tr w:rsidR="0054241C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5. Социально-трудовые услуги</w:t>
            </w:r>
          </w:p>
        </w:tc>
      </w:tr>
      <w:tr w:rsidR="0054241C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27.</w:t>
            </w:r>
          </w:p>
        </w:tc>
        <w:tc>
          <w:tcPr>
            <w:tcW w:w="168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Проведение мероприятий по использованию трудовых возможностей и обучению доступным профессиональным навыкам, включает в себя</w:t>
            </w:r>
          </w:p>
        </w:tc>
      </w:tr>
      <w:tr w:rsidR="00903508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27.1.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создание условий для использования остаточных трудовых возможностей и участия в трудовой деятельности, проведение мероприятий по обучению доступным трудовым и начальным профессиональным навыкам, восстановлению личностного и социального статуса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 мере необходимости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 мероприятие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55 - 65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полнота предоставления социальной услуги в соответствии с требованиями настоящих стандартов и ее своевременность;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результативность (эффективность) предоставления социальной услуги (улучшение условий жизнедеятельности получателя социальных услуг);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социальная услуга предоставляется бесплатно или на условиях частичной или полной оплаты;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услуга доступна для инвалидов и других лиц с учетом ограничений их деятельности; услуга предоставляется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56,9 руб.</w:t>
            </w:r>
          </w:p>
        </w:tc>
      </w:tr>
      <w:tr w:rsidR="0054241C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28.</w:t>
            </w:r>
          </w:p>
        </w:tc>
        <w:tc>
          <w:tcPr>
            <w:tcW w:w="168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Оказание помощи в трудоустройстве, включает в себя</w:t>
            </w:r>
          </w:p>
        </w:tc>
      </w:tr>
      <w:tr w:rsidR="00903508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28.1.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выявление проблем получателя социальных услуг, информирование о возможностях трудоустройства, оказание помощи в поиске и выборе места и характера работы, в том числе через государственную службу занятости населения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 мере необходимости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 заказ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20 - 40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полнота предоставления социальной услуги в соответствии с требованиями настоящих стандартов и ее своевременность;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результативность (эффективность) предоставления социальной услуги (улучшение условий жизнедеятельности получателя социальных услуг);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социальная услуга предоставляется бесплатно или на условиях частичной или полной оплаты;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услуга доступна для инвалидов и других лиц с учетом ограничений их деятельности; услуга предоставляется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28,4 руб.</w:t>
            </w:r>
          </w:p>
        </w:tc>
      </w:tr>
      <w:tr w:rsidR="0054241C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29.</w:t>
            </w:r>
          </w:p>
        </w:tc>
        <w:tc>
          <w:tcPr>
            <w:tcW w:w="168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способностями, включает в себя</w:t>
            </w:r>
          </w:p>
        </w:tc>
      </w:tr>
      <w:tr w:rsidR="00903508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29.1.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подбор перечня профессий с учетом индивидуальной программы реабилитации, видов и форм обучения, содействие в оформлении необходимых документов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 мере необходимости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 заказ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55 - 65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полнота предоставления социальной услуги в соответствии с требованиями настоящих стандартов и ее 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своевременность;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результативность (эффективность) предоставления социальной услуги (улучшение условий жизнедеятельности получателя социальных услуг);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социальная услуга предоставляется бесплатно или на условиях частичной или полной оплаты;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 xml:space="preserve">услуга доступна для инвалидов и других 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лиц с учетом ограничений их деятельности; услуга предоставляется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56,9 руб.</w:t>
            </w:r>
          </w:p>
        </w:tc>
      </w:tr>
      <w:tr w:rsidR="0054241C" w:rsidRPr="00FC4D39" w:rsidTr="00142C3F">
        <w:tc>
          <w:tcPr>
            <w:tcW w:w="1774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6. Социально-правовые услуги</w:t>
            </w:r>
          </w:p>
        </w:tc>
      </w:tr>
      <w:tr w:rsidR="0054241C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30.</w:t>
            </w:r>
          </w:p>
        </w:tc>
        <w:tc>
          <w:tcPr>
            <w:tcW w:w="168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Оказание помощи в оформлении и восстановлении утраченных документов получателей социальных услуг, включает в себя</w:t>
            </w:r>
          </w:p>
        </w:tc>
      </w:tr>
      <w:tr w:rsidR="00903508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30.1.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оказание помощи в оформлении документов, предусматривает содействие в направлении запросов и документов получателя социальных услуг в соответствующие государственные и иные органы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 мере необходимости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 заказ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15 - 25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полнота предоставления социальной услуги в соответствии с требованиями настоящих стандартов и ее своевременность;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 xml:space="preserve">результативность (эффективность) предоставления социальной услуги (улучшение условий жизнедеятельности получателя социальных услуг); 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социальная услуга предоставляется бесплатно или на условиях частичной или полной оплаты;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 xml:space="preserve">услуга доступна для инвалидов и других лиц с учетом ограничений их деятельности; услуга предоставляется в соответствии с условиями договора о предоставлении социальных услуг, определенных 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индивидуальной программой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18,9 руб.</w:t>
            </w:r>
          </w:p>
        </w:tc>
      </w:tr>
      <w:tr w:rsidR="0054241C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31.</w:t>
            </w:r>
          </w:p>
        </w:tc>
        <w:tc>
          <w:tcPr>
            <w:tcW w:w="168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Оказание помощи в получении юридических услуг (в том числе бесплатно), включает в себя</w:t>
            </w:r>
          </w:p>
        </w:tc>
      </w:tr>
      <w:tr w:rsidR="00903508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31.1.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содействие в получении квалифицированной юридической помощи, в том числе бесплатной, в соответствии с законодательством, содействие в получении услуг нотариуса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 мере необходимости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 заказ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7 - 20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полнота предоставления социальной услуги в соответствии с требованиями настоящих стандартов и ее своевременность;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результативность (эффективность) предоставления социальной услуги (улучшение условий жизнедеятельности получателя социальных услуг);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социальная услуга предоставляется бесплатно или на условиях частичной или полной оплаты;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услуга доступна для инвалидов и других лиц с учетом ограничений их деятельности; услуга предоставляется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12,8 руб.</w:t>
            </w:r>
          </w:p>
        </w:tc>
      </w:tr>
      <w:tr w:rsidR="0054241C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32.</w:t>
            </w:r>
          </w:p>
        </w:tc>
        <w:tc>
          <w:tcPr>
            <w:tcW w:w="168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Оказание помощи в защите прав и законных интересов получателей социальных услуг, включает в себя</w:t>
            </w:r>
          </w:p>
        </w:tc>
      </w:tr>
      <w:tr w:rsidR="00903508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32.1.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содействие получателю социальных услуг в сборе и 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подготовке документов, составлении заявлений, жалоб, ходатайств и других документов правового характера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по мере необходимости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 заказ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30 - 50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полнота предоставления 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социальной услуги в соответствии с требованиями настоящих стандартов и ее своевременность;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результативность (эффективность) предоставления социальной услуги (улучшение условий жизнедеятельности получателя социальных услуг);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социальная услуга предоставляется 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бесплатно или на условиях частичной или полной оплаты;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услуга доступна для инвалидов и других лиц с учетом ограничений их деятельности; услуга предоставляется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37,9 руб.</w:t>
            </w:r>
          </w:p>
        </w:tc>
      </w:tr>
      <w:tr w:rsidR="0054241C" w:rsidRPr="00FC4D39" w:rsidTr="00142C3F">
        <w:tc>
          <w:tcPr>
            <w:tcW w:w="1774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54241C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33.</w:t>
            </w:r>
          </w:p>
        </w:tc>
        <w:tc>
          <w:tcPr>
            <w:tcW w:w="168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Обучение инвалидов (детей-инвалидов) пользованию средствами ухода и техническими средствами реабилитации, включает в себя</w:t>
            </w:r>
          </w:p>
        </w:tc>
      </w:tr>
      <w:tr w:rsidR="00903508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33.1.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обучение получателей социальных услуг пользованию средствами ухода и техническими средствами реабилитации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 мере необходимости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 занятие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15 - 25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полнота предоставления социальной услуги в соответствии с требованиями настоящих стандартов и ее своевременность;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 xml:space="preserve">результативность (эффективность) предоставления 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социальной услуги (улучшение условий жизнедеятельности получателя социальных услуг);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социальная услуга предоставляется бесплатно или на условиях частичной или полной оплаты;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 xml:space="preserve">услуга доступна для инвалидов и других лиц с учетом ограничений их деятельности; услуга предоставляется в 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18,9 руб.</w:t>
            </w:r>
          </w:p>
        </w:tc>
      </w:tr>
      <w:tr w:rsidR="0054241C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34.</w:t>
            </w:r>
          </w:p>
        </w:tc>
        <w:tc>
          <w:tcPr>
            <w:tcW w:w="168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Проведение социально-реабилитационных мероприятий в сфере социального обслуживания, включает в себя</w:t>
            </w:r>
          </w:p>
        </w:tc>
      </w:tr>
      <w:tr w:rsidR="00903508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34.1.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определение потенциала получателя социальных услуг, разработку плана работы с ним, организацию участия получателя социальных услуг в социально-реабилитационных мероприятиях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 мере необходимости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 занятие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55 - 65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полнота предоставления социальной услуги в соответствии с требованиями настоящих стандартов и ее своевременность;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 xml:space="preserve">результативность (эффективность) предоставления социальной услуги (улучшение условий жизнедеятельности получателя социальных услуг); удовлетворенность получателя социальных услуг качеством предоставляемой 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услуги, отсутствие обоснованных жалоб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социальная услуга предоставляется бесплатно или на условиях частичной или полной оплаты;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услуга доступна для инвалидов и других лиц с учетом ограничений их деятельности; услуга предоставляется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56,9 руб.</w:t>
            </w:r>
          </w:p>
        </w:tc>
      </w:tr>
      <w:tr w:rsidR="0054241C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35.</w:t>
            </w:r>
          </w:p>
        </w:tc>
        <w:tc>
          <w:tcPr>
            <w:tcW w:w="168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Обучение навыкам поведения в быту и общественных местах, включает в себя</w:t>
            </w:r>
          </w:p>
        </w:tc>
      </w:tr>
      <w:tr w:rsidR="00903508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35.1.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проведение мероприятий по овладению навыками самообслуживания, выполнения элементарных жизненных бытовых операций (приготовление пищи, уборка помещения, стирка и штопка белья, уход за одеждой и обувью, правильное расходование имеющихся финансовых средств и т.д.), поведению в быту и общественных местах, самоконтролю и другим формам общественной деятельности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 мере необходимости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 занятие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35 - 45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полнота предоставления социальной услуги в соответствии с требованиями настоящих стандартов и ее своевременность;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результативность (эффективность) предоставления социальной услуги (улучшение условий жизнедеятельности получателя социальных услуг);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социальная услуга предоставляется бесплатно или на условиях частичной или полной оплаты;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услуга доступна для инвалидов и других лиц с учетом ограничений их деятельности; услуга предоставляется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37,9 руб.</w:t>
            </w:r>
          </w:p>
        </w:tc>
      </w:tr>
      <w:tr w:rsidR="0054241C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36.</w:t>
            </w:r>
          </w:p>
        </w:tc>
        <w:tc>
          <w:tcPr>
            <w:tcW w:w="168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Оказание помощи в обучении навыкам компьютерной грамотности, включает в себя</w:t>
            </w:r>
          </w:p>
        </w:tc>
      </w:tr>
      <w:tr w:rsidR="00903508" w:rsidRPr="00FC4D39" w:rsidTr="00142C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36.1.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получателю социальных услуг с учетом потребности оказывается помощь в обучении навыкам компьютерной грамотности, в том числе овладению элементарными операциями: 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включение и выключение компьютера, выход в сеть Интернет, работа с электронной почтой и другими общераспространенными компьютерными программами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по мере необходимости, не чаще 2 раз в месяц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 заказ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35 - 45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полнота предоставления социальной услуги в соответствии с требованиями настоящих стандартов и ее 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своевременность;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результативность (эффективность) предоставления социальной услуги (улучшение условий жизнедеятельности получателя социальных услуг); удовлетворенность получателя социальных услуг качеством предоставляемой услуги, отсутствие обоснованных жалоб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социальная услуга предоставляется бесплатно или на условиях частичной или полной оплаты;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 xml:space="preserve">услуга доступна для инвалидов и других </w:t>
            </w: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лиц с учетом ограничений их деятельности; услуга предоставляется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41C" w:rsidRPr="00FC4D39" w:rsidRDefault="0054241C" w:rsidP="00142C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C4D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37,9 руб.</w:t>
            </w:r>
          </w:p>
        </w:tc>
      </w:tr>
    </w:tbl>
    <w:p w:rsidR="0054241C" w:rsidRDefault="0054241C" w:rsidP="0054241C"/>
    <w:p w:rsidR="00200637" w:rsidRDefault="00200637"/>
    <w:sectPr w:rsidR="00200637" w:rsidSect="0054241C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241C"/>
    <w:rsid w:val="00200637"/>
    <w:rsid w:val="0054241C"/>
    <w:rsid w:val="00883C65"/>
    <w:rsid w:val="00903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4329789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6795</Words>
  <Characters>38734</Characters>
  <Application>Microsoft Office Word</Application>
  <DocSecurity>0</DocSecurity>
  <Lines>322</Lines>
  <Paragraphs>90</Paragraphs>
  <ScaleCrop>false</ScaleCrop>
  <Company>Домашняя Использование</Company>
  <LinksUpToDate>false</LinksUpToDate>
  <CharactersWithSpaces>45439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123</cp:lastModifiedBy>
  <cp:revision>3</cp:revision>
  <cp:lastPrinted>2019-10-30T05:11:00Z</cp:lastPrinted>
  <dcterms:created xsi:type="dcterms:W3CDTF">2019-09-24T05:58:00Z</dcterms:created>
  <dcterms:modified xsi:type="dcterms:W3CDTF">2019-10-30T05:12:00Z</dcterms:modified>
</cp:coreProperties>
</file>